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63F9" w14:textId="77777777" w:rsidR="004225C8" w:rsidRPr="004225C8" w:rsidRDefault="004225C8" w:rsidP="00864EA3">
      <w:pPr>
        <w:pStyle w:val="BlockLine"/>
        <w:rPr>
          <w:lang w:val="en-US"/>
        </w:rPr>
      </w:pPr>
      <w:bookmarkStart w:id="0" w:name="_Hlk133472807"/>
      <w:bookmarkStart w:id="1" w:name="_Hlk133473058"/>
      <w:bookmarkStart w:id="2" w:name="_fs_BTipAfAbqU6NmunhhsLrVw"/>
      <w:bookmarkStart w:id="3" w:name="_Hlk112758565"/>
      <w:bookmarkStart w:id="4" w:name="_Hlk133474075"/>
      <w:bookmarkStart w:id="5" w:name="_Hlk133474168"/>
      <w:bookmarkStart w:id="6" w:name="_Hlk133474302"/>
      <w:bookmarkStart w:id="7" w:name="_Hlk133474445"/>
      <w:bookmarkStart w:id="8" w:name="_Hlk133474497"/>
      <w:bookmarkStart w:id="9" w:name="_Hlk133474549"/>
      <w:bookmarkStart w:id="10" w:name="_Hlk133474630"/>
      <w:bookmarkStart w:id="11" w:name="_Hlk133474752"/>
      <w:bookmarkStart w:id="12" w:name="_Hlk133474783"/>
      <w:bookmarkStart w:id="13" w:name="_Hlk133474858"/>
      <w:bookmarkStart w:id="14" w:name="_Hlk133474905"/>
    </w:p>
    <w:tbl>
      <w:tblPr>
        <w:tblW w:w="5000" w:type="pct"/>
        <w:tblLayout w:type="fixed"/>
        <w:tblLook w:val="0000" w:firstRow="0" w:lastRow="0" w:firstColumn="0" w:lastColumn="0" w:noHBand="0" w:noVBand="0"/>
      </w:tblPr>
      <w:tblGrid>
        <w:gridCol w:w="1985"/>
        <w:gridCol w:w="8815"/>
      </w:tblGrid>
      <w:tr w:rsidR="004225C8" w:rsidRPr="004225C8" w14:paraId="0CB2CF9D" w14:textId="77777777" w:rsidTr="00824571">
        <w:tc>
          <w:tcPr>
            <w:tcW w:w="1985" w:type="dxa"/>
            <w:shd w:val="clear" w:color="auto" w:fill="FFFFFF"/>
          </w:tcPr>
          <w:p w14:paraId="6C6439CC" w14:textId="77777777" w:rsidR="004225C8" w:rsidRPr="004225C8" w:rsidRDefault="004225C8" w:rsidP="00747CB2">
            <w:pPr>
              <w:pStyle w:val="Heading5"/>
              <w:rPr>
                <w:lang w:val="en-US"/>
              </w:rPr>
            </w:pPr>
            <w:bookmarkStart w:id="15" w:name="_fs_rCnSNKgB7kyyNBHTH8ivnQ" w:colFirst="0" w:colLast="0"/>
            <w:r w:rsidRPr="004225C8">
              <w:rPr>
                <w:lang w:val="en-US"/>
              </w:rPr>
              <w:t>Policy Statement</w:t>
            </w:r>
          </w:p>
        </w:tc>
        <w:tc>
          <w:tcPr>
            <w:tcW w:w="8815" w:type="dxa"/>
            <w:shd w:val="clear" w:color="auto" w:fill="FFFFFF"/>
          </w:tcPr>
          <w:p w14:paraId="25A0D967" w14:textId="683804D7" w:rsidR="00824571" w:rsidRDefault="00824571" w:rsidP="00824571">
            <w:r>
              <w:t xml:space="preserve">Southern Cross offers disability and aged support services, to assist </w:t>
            </w:r>
            <w:r w:rsidR="002C1F75">
              <w:t xml:space="preserve">people </w:t>
            </w:r>
            <w:r w:rsidR="00441CA6">
              <w:t xml:space="preserve">to </w:t>
            </w:r>
            <w:r>
              <w:t>remain in their own home and to improve quality of life.</w:t>
            </w:r>
          </w:p>
          <w:p w14:paraId="26C10096" w14:textId="77777777" w:rsidR="00824571" w:rsidRDefault="00824571" w:rsidP="00824571"/>
          <w:p w14:paraId="55404EDC" w14:textId="4B1AB5E0" w:rsidR="00824571" w:rsidRDefault="00824571" w:rsidP="00824571">
            <w:r>
              <w:t xml:space="preserve">We provide services to </w:t>
            </w:r>
            <w:r w:rsidR="00441CA6">
              <w:t xml:space="preserve">people </w:t>
            </w:r>
            <w:r>
              <w:t>in New South Wales, Queensland, South Australia, Victoria, and the Australian Capital Territory.</w:t>
            </w:r>
          </w:p>
          <w:p w14:paraId="1F1E3BFE" w14:textId="77777777" w:rsidR="00824571" w:rsidRDefault="00824571" w:rsidP="00824571"/>
          <w:p w14:paraId="65F05297" w14:textId="77777777" w:rsidR="00824571" w:rsidRDefault="00824571" w:rsidP="00824571">
            <w:r>
              <w:t>We are committed to respecting and protecting your privacy.</w:t>
            </w:r>
          </w:p>
          <w:p w14:paraId="4F9D6A75" w14:textId="77777777" w:rsidR="00824571" w:rsidRDefault="00824571" w:rsidP="00824571"/>
          <w:p w14:paraId="6509F127" w14:textId="55BA5144" w:rsidR="00824571" w:rsidRDefault="00EA2464" w:rsidP="00824571">
            <w:r>
              <w:t xml:space="preserve">Our Privacy Statement &amp; Policy </w:t>
            </w:r>
            <w:r w:rsidR="008F2D5C">
              <w:t xml:space="preserve">allows us to </w:t>
            </w:r>
            <w:r w:rsidR="00824571">
              <w:t>collect, use, disclose, store, and protect personal information collected from you. Th</w:t>
            </w:r>
            <w:r w:rsidR="001A2B0C">
              <w:t xml:space="preserve">e </w:t>
            </w:r>
            <w:r w:rsidR="00824571">
              <w:t xml:space="preserve">Privacy Policy also </w:t>
            </w:r>
            <w:r w:rsidR="008F2D5C">
              <w:t xml:space="preserve">allows you to </w:t>
            </w:r>
            <w:r w:rsidR="00824571">
              <w:t>access or correct your personal information that we hold, and to contact us if you have any complaints in relation to your privacy.</w:t>
            </w:r>
          </w:p>
          <w:p w14:paraId="49755F87" w14:textId="77777777" w:rsidR="00824571" w:rsidRDefault="00824571" w:rsidP="00824571"/>
          <w:p w14:paraId="5C0A2824" w14:textId="61F442BC" w:rsidR="004225C8" w:rsidRPr="004225C8" w:rsidRDefault="00824571" w:rsidP="00824571">
            <w:pPr>
              <w:pStyle w:val="BlockText"/>
              <w:rPr>
                <w:lang w:val="en-US"/>
              </w:rPr>
            </w:pPr>
            <w:r>
              <w:t>We will handle your personal information in accordance with applicable privacy and health records</w:t>
            </w:r>
            <w:r w:rsidR="00FC7153">
              <w:t xml:space="preserve"> current</w:t>
            </w:r>
            <w:r>
              <w:t xml:space="preserve"> laws</w:t>
            </w:r>
            <w:r w:rsidR="00FC7153">
              <w:t xml:space="preserve"> and legislation</w:t>
            </w:r>
            <w:r>
              <w:t xml:space="preserve">, including the </w:t>
            </w:r>
            <w:r w:rsidRPr="00D40BA5">
              <w:rPr>
                <w:i/>
                <w:iCs/>
              </w:rPr>
              <w:t>Privacy Act 1988</w:t>
            </w:r>
            <w:r>
              <w:t xml:space="preserve"> (</w:t>
            </w:r>
            <w:proofErr w:type="spellStart"/>
            <w:r>
              <w:t>Cth</w:t>
            </w:r>
            <w:proofErr w:type="spellEnd"/>
            <w:r>
              <w:t xml:space="preserve">) and its </w:t>
            </w:r>
            <w:r w:rsidRPr="00D40BA5">
              <w:rPr>
                <w:i/>
                <w:iCs/>
              </w:rPr>
              <w:t>Australian Privacy Principles</w:t>
            </w:r>
            <w:r>
              <w:t xml:space="preserve">, and other applicable </w:t>
            </w:r>
            <w:proofErr w:type="gramStart"/>
            <w:r>
              <w:t>state based</w:t>
            </w:r>
            <w:proofErr w:type="gramEnd"/>
            <w:r>
              <w:t xml:space="preserve"> laws in Australia.</w:t>
            </w:r>
          </w:p>
        </w:tc>
      </w:tr>
      <w:bookmarkEnd w:id="15"/>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0C1010DE" w14:textId="77777777" w:rsidR="00287AC2" w:rsidRDefault="00287AC2" w:rsidP="00287AC2">
      <w:pPr>
        <w:pStyle w:val="BlockLine"/>
        <w:rPr>
          <w:lang w:val="en-US"/>
        </w:rPr>
      </w:pPr>
    </w:p>
    <w:p w14:paraId="4C185968" w14:textId="77777777" w:rsidR="008F2D5C" w:rsidRPr="008F2D5C" w:rsidRDefault="008F2D5C" w:rsidP="008F2D5C">
      <w:pPr>
        <w:rPr>
          <w:lang w:val="en-US"/>
        </w:rPr>
      </w:pPr>
    </w:p>
    <w:p w14:paraId="692D5456" w14:textId="77777777" w:rsidR="008F2D5C" w:rsidRPr="008F2D5C" w:rsidRDefault="008F2D5C" w:rsidP="008F2D5C">
      <w:pPr>
        <w:rPr>
          <w:lang w:val="en-US"/>
        </w:rPr>
      </w:pPr>
    </w:p>
    <w:p w14:paraId="004B8F30" w14:textId="77777777" w:rsidR="008F2D5C" w:rsidRPr="008F2D5C" w:rsidRDefault="008F2D5C" w:rsidP="008F2D5C">
      <w:pPr>
        <w:rPr>
          <w:lang w:val="en-US"/>
        </w:rPr>
      </w:pPr>
    </w:p>
    <w:p w14:paraId="1B10D335" w14:textId="77777777" w:rsidR="008F2D5C" w:rsidRPr="008F2D5C" w:rsidRDefault="008F2D5C" w:rsidP="008F2D5C">
      <w:pPr>
        <w:rPr>
          <w:lang w:val="en-US"/>
        </w:rPr>
      </w:pPr>
    </w:p>
    <w:p w14:paraId="1ECE6AA3" w14:textId="77777777" w:rsidR="008F2D5C" w:rsidRPr="008F2D5C" w:rsidRDefault="008F2D5C" w:rsidP="008F2D5C">
      <w:pPr>
        <w:rPr>
          <w:lang w:val="en-US"/>
        </w:rPr>
      </w:pPr>
    </w:p>
    <w:p w14:paraId="276912F0" w14:textId="77777777" w:rsidR="008F2D5C" w:rsidRPr="008F2D5C" w:rsidRDefault="008F2D5C" w:rsidP="008F2D5C">
      <w:pPr>
        <w:rPr>
          <w:lang w:val="en-US"/>
        </w:rPr>
      </w:pPr>
    </w:p>
    <w:p w14:paraId="280FA177" w14:textId="77777777" w:rsidR="008F2D5C" w:rsidRPr="008F2D5C" w:rsidRDefault="008F2D5C" w:rsidP="008F2D5C">
      <w:pPr>
        <w:rPr>
          <w:lang w:val="en-US"/>
        </w:rPr>
      </w:pPr>
    </w:p>
    <w:p w14:paraId="1CCAE8D2" w14:textId="77777777" w:rsidR="008F2D5C" w:rsidRPr="008F2D5C" w:rsidRDefault="008F2D5C" w:rsidP="008F2D5C">
      <w:pPr>
        <w:rPr>
          <w:lang w:val="en-US"/>
        </w:rPr>
      </w:pPr>
    </w:p>
    <w:p w14:paraId="0D51C849" w14:textId="77777777" w:rsidR="008F2D5C" w:rsidRPr="008F2D5C" w:rsidRDefault="008F2D5C" w:rsidP="008F2D5C">
      <w:pPr>
        <w:rPr>
          <w:lang w:val="en-US"/>
        </w:rPr>
      </w:pPr>
    </w:p>
    <w:p w14:paraId="0579E90D" w14:textId="77777777" w:rsidR="008F2D5C" w:rsidRPr="008F2D5C" w:rsidRDefault="008F2D5C" w:rsidP="008F2D5C">
      <w:pPr>
        <w:rPr>
          <w:lang w:val="en-US"/>
        </w:rPr>
      </w:pPr>
    </w:p>
    <w:p w14:paraId="3FED3F07" w14:textId="77777777" w:rsidR="008F2D5C" w:rsidRPr="008F2D5C" w:rsidRDefault="008F2D5C" w:rsidP="008F2D5C">
      <w:pPr>
        <w:rPr>
          <w:lang w:val="en-US"/>
        </w:rPr>
      </w:pPr>
    </w:p>
    <w:p w14:paraId="59F5BC2F" w14:textId="77777777" w:rsidR="008F2D5C" w:rsidRPr="008F2D5C" w:rsidRDefault="008F2D5C" w:rsidP="008F2D5C">
      <w:pPr>
        <w:rPr>
          <w:lang w:val="en-US"/>
        </w:rPr>
      </w:pPr>
    </w:p>
    <w:p w14:paraId="3A7F2A55" w14:textId="77777777" w:rsidR="008F2D5C" w:rsidRPr="008F2D5C" w:rsidRDefault="008F2D5C" w:rsidP="008F2D5C">
      <w:pPr>
        <w:rPr>
          <w:lang w:val="en-US"/>
        </w:rPr>
      </w:pPr>
    </w:p>
    <w:p w14:paraId="6289BF6F" w14:textId="77777777" w:rsidR="008F2D5C" w:rsidRPr="008F2D5C" w:rsidRDefault="008F2D5C" w:rsidP="008F2D5C">
      <w:pPr>
        <w:rPr>
          <w:lang w:val="en-US"/>
        </w:rPr>
      </w:pPr>
    </w:p>
    <w:p w14:paraId="664FA072" w14:textId="77777777" w:rsidR="008F2D5C" w:rsidRPr="008F2D5C" w:rsidRDefault="008F2D5C" w:rsidP="008F2D5C">
      <w:pPr>
        <w:rPr>
          <w:lang w:val="en-US"/>
        </w:rPr>
      </w:pPr>
    </w:p>
    <w:p w14:paraId="667C269B" w14:textId="77777777" w:rsidR="008F2D5C" w:rsidRPr="008F2D5C" w:rsidRDefault="008F2D5C" w:rsidP="008F2D5C">
      <w:pPr>
        <w:rPr>
          <w:lang w:val="en-US"/>
        </w:rPr>
      </w:pPr>
    </w:p>
    <w:p w14:paraId="516D5B43" w14:textId="77777777" w:rsidR="008F2D5C" w:rsidRPr="008F2D5C" w:rsidRDefault="008F2D5C" w:rsidP="008F2D5C">
      <w:pPr>
        <w:rPr>
          <w:lang w:val="en-US"/>
        </w:rPr>
      </w:pPr>
    </w:p>
    <w:p w14:paraId="6836BE28" w14:textId="77777777" w:rsidR="008F2D5C" w:rsidRPr="008F2D5C" w:rsidRDefault="008F2D5C" w:rsidP="008F2D5C">
      <w:pPr>
        <w:rPr>
          <w:lang w:val="en-US"/>
        </w:rPr>
      </w:pPr>
    </w:p>
    <w:p w14:paraId="689B4D26" w14:textId="77777777" w:rsidR="008F2D5C" w:rsidRPr="008F2D5C" w:rsidRDefault="008F2D5C" w:rsidP="008F2D5C">
      <w:pPr>
        <w:rPr>
          <w:lang w:val="en-US"/>
        </w:rPr>
      </w:pPr>
    </w:p>
    <w:sectPr w:rsidR="008F2D5C" w:rsidRPr="008F2D5C" w:rsidSect="00D209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C613" w14:textId="77777777" w:rsidR="00824571" w:rsidRDefault="00824571" w:rsidP="00D20989">
      <w:r>
        <w:separator/>
      </w:r>
    </w:p>
  </w:endnote>
  <w:endnote w:type="continuationSeparator" w:id="0">
    <w:p w14:paraId="741A30E2" w14:textId="77777777" w:rsidR="00824571" w:rsidRDefault="00824571" w:rsidP="00D2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BE4E" w14:textId="77777777" w:rsidR="001A2B0C" w:rsidRDefault="001A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6490" w14:textId="08DB5A68" w:rsidR="00D20989" w:rsidRDefault="00D20989" w:rsidP="00D20989">
    <w:pPr>
      <w:pStyle w:val="Footer"/>
      <w:pBdr>
        <w:top w:val="single" w:sz="4" w:space="1" w:color="auto"/>
      </w:pBdr>
      <w:tabs>
        <w:tab w:val="clear" w:pos="4513"/>
        <w:tab w:val="clear" w:pos="9026"/>
        <w:tab w:val="right" w:pos="10773"/>
      </w:tabs>
    </w:pPr>
    <w:r w:rsidRPr="00C44C39">
      <w:t xml:space="preserve">SCP&amp;P – </w:t>
    </w:r>
    <w:r w:rsidR="002658F4">
      <w:t>Privacy Policy</w:t>
    </w:r>
    <w:r w:rsidR="002B47E6">
      <w:t xml:space="preserve"> Statement</w:t>
    </w:r>
    <w:r w:rsidR="00A502A8">
      <w:t xml:space="preserve"> – Southern Cross Community Healthcare</w:t>
    </w:r>
    <w:r>
      <w:tab/>
    </w:r>
    <w:r w:rsidRPr="00FE0A51">
      <w:t>Page</w:t>
    </w:r>
    <w:r>
      <w:t xml:space="preserve"> </w:t>
    </w:r>
    <w:r>
      <w:fldChar w:fldCharType="begin"/>
    </w:r>
    <w:r>
      <w:instrText xml:space="preserve"> PAGE </w:instrText>
    </w:r>
    <w:r>
      <w:fldChar w:fldCharType="separate"/>
    </w:r>
    <w:r w:rsidR="00866930">
      <w:rPr>
        <w:noProof/>
      </w:rPr>
      <w:t>1</w:t>
    </w:r>
    <w:r>
      <w:fldChar w:fldCharType="end"/>
    </w:r>
    <w:r>
      <w:t xml:space="preserve"> </w:t>
    </w:r>
    <w:r w:rsidRPr="00FE0A51">
      <w:t xml:space="preserve">of </w:t>
    </w:r>
    <w:r>
      <w:rPr>
        <w:noProof/>
      </w:rPr>
      <w:fldChar w:fldCharType="begin"/>
    </w:r>
    <w:r>
      <w:rPr>
        <w:noProof/>
      </w:rPr>
      <w:instrText xml:space="preserve"> NUMPAGES </w:instrText>
    </w:r>
    <w:r>
      <w:rPr>
        <w:noProof/>
      </w:rPr>
      <w:fldChar w:fldCharType="separate"/>
    </w:r>
    <w:r w:rsidR="00866930">
      <w:rPr>
        <w:noProof/>
      </w:rPr>
      <w:t>3</w:t>
    </w:r>
    <w:r>
      <w:rPr>
        <w:noProof/>
      </w:rPr>
      <w:fldChar w:fldCharType="end"/>
    </w:r>
  </w:p>
  <w:p w14:paraId="33AECFEC" w14:textId="41283B39" w:rsidR="006D2958" w:rsidRDefault="006D2958" w:rsidP="00D20989">
    <w:pPr>
      <w:pStyle w:val="Footer"/>
    </w:pPr>
    <w:r>
      <w:t xml:space="preserve">Approved: </w:t>
    </w:r>
    <w:r w:rsidR="002658F4">
      <w:t>April 2023</w:t>
    </w:r>
  </w:p>
  <w:p w14:paraId="1B31B8A3" w14:textId="72BD47EF" w:rsidR="00D20989" w:rsidRDefault="00D20989" w:rsidP="00D20989">
    <w:pPr>
      <w:pStyle w:val="Footer"/>
    </w:pPr>
    <w:r>
      <w:t xml:space="preserve">Reviewed: </w:t>
    </w:r>
    <w:r w:rsidR="008F2D5C">
      <w:t>August 2024</w:t>
    </w:r>
  </w:p>
  <w:p w14:paraId="5D851443" w14:textId="77777777" w:rsidR="00D20989" w:rsidRDefault="00D20989" w:rsidP="00D20989">
    <w:pPr>
      <w:pStyle w:val="Footer"/>
      <w:jc w:val="center"/>
    </w:pPr>
    <w:r>
      <w:sym w:font="Symbol" w:char="F0E3"/>
    </w:r>
    <w:r>
      <w:t xml:space="preserve"> Copyright</w:t>
    </w:r>
  </w:p>
  <w:p w14:paraId="55674061" w14:textId="77777777" w:rsidR="00D20989" w:rsidRDefault="00D20989" w:rsidP="00D20989">
    <w:pPr>
      <w:pStyle w:val="Footer"/>
      <w:jc w:val="center"/>
    </w:pPr>
    <w:r>
      <w:t>Commercial - in -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5357" w14:textId="77777777" w:rsidR="001A2B0C" w:rsidRDefault="001A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C3D4" w14:textId="77777777" w:rsidR="00824571" w:rsidRDefault="00824571" w:rsidP="00D20989">
      <w:r>
        <w:separator/>
      </w:r>
    </w:p>
  </w:footnote>
  <w:footnote w:type="continuationSeparator" w:id="0">
    <w:p w14:paraId="2D9689BD" w14:textId="77777777" w:rsidR="00824571" w:rsidRDefault="00824571" w:rsidP="00D2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1AD0" w14:textId="77777777" w:rsidR="001A2B0C" w:rsidRDefault="001A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60CE" w14:textId="77777777" w:rsidR="00D20989" w:rsidRPr="003548AE" w:rsidRDefault="00D20989" w:rsidP="00D20989">
    <w:pPr>
      <w:pBdr>
        <w:bottom w:val="single" w:sz="4" w:space="1" w:color="auto"/>
      </w:pBdr>
    </w:pPr>
    <w:r>
      <w:rPr>
        <w:noProof/>
        <w:lang w:eastAsia="en-AU"/>
      </w:rPr>
      <w:drawing>
        <wp:inline distT="0" distB="0" distL="0" distR="0" wp14:anchorId="5A93D957" wp14:editId="7505CA0D">
          <wp:extent cx="2371725" cy="685800"/>
          <wp:effectExtent l="0" t="0" r="9525" b="0"/>
          <wp:docPr id="2" name="Picture 2" descr="C:\Users\nolle\Desktop\SCCH Document Header SML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lle\Desktop\SCCH Document Header SML 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85800"/>
                  </a:xfrm>
                  <a:prstGeom prst="rect">
                    <a:avLst/>
                  </a:prstGeom>
                  <a:noFill/>
                  <a:ln>
                    <a:noFill/>
                  </a:ln>
                </pic:spPr>
              </pic:pic>
            </a:graphicData>
          </a:graphic>
        </wp:inline>
      </w:drawing>
    </w:r>
  </w:p>
  <w:p w14:paraId="79648B90" w14:textId="77777777" w:rsidR="00D20989" w:rsidRDefault="00D20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A0CB" w14:textId="77777777" w:rsidR="001A2B0C" w:rsidRDefault="001A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A0B"/>
    <w:multiLevelType w:val="multilevel"/>
    <w:tmpl w:val="5AB07520"/>
    <w:styleLink w:val="BulletTextList"/>
    <w:lvl w:ilvl="0">
      <w:start w:val="1"/>
      <w:numFmt w:val="bullet"/>
      <w:pStyle w:val="BulletText1"/>
      <w:lvlText w:val="·"/>
      <w:lvlJc w:val="left"/>
      <w:pPr>
        <w:tabs>
          <w:tab w:val="num" w:pos="200"/>
        </w:tabs>
        <w:ind w:left="200" w:hanging="200"/>
      </w:pPr>
      <w:rPr>
        <w:rFonts w:ascii="Symbol" w:hAnsi="Symbol" w:hint="default"/>
        <w:color w:val="000000"/>
        <w:sz w:val="24"/>
      </w:rPr>
    </w:lvl>
    <w:lvl w:ilvl="1">
      <w:start w:val="1"/>
      <w:numFmt w:val="bullet"/>
      <w:pStyle w:val="BulletText2"/>
      <w:lvlText w:val="-"/>
      <w:lvlJc w:val="left"/>
      <w:pPr>
        <w:tabs>
          <w:tab w:val="num" w:pos="346"/>
        </w:tabs>
        <w:ind w:left="346" w:hanging="173"/>
      </w:pPr>
      <w:rPr>
        <w:rFonts w:ascii="Symbol" w:hAnsi="Symbol" w:hint="default"/>
        <w:color w:val="000000"/>
        <w:sz w:val="24"/>
      </w:rPr>
    </w:lvl>
    <w:lvl w:ilvl="2">
      <w:start w:val="1"/>
      <w:numFmt w:val="bullet"/>
      <w:pStyle w:val="BulletText3"/>
      <w:lvlText w:val="§"/>
      <w:lvlJc w:val="left"/>
      <w:pPr>
        <w:tabs>
          <w:tab w:val="num" w:pos="519"/>
        </w:tabs>
        <w:ind w:left="519" w:hanging="173"/>
      </w:pPr>
      <w:rPr>
        <w:rFonts w:ascii="Wingdings" w:hAnsi="Wingdings" w:hint="default"/>
        <w:color w:val="000000"/>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E43461B"/>
    <w:multiLevelType w:val="multilevel"/>
    <w:tmpl w:val="77BCF21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2DA5C45"/>
    <w:multiLevelType w:val="hybridMultilevel"/>
    <w:tmpl w:val="611C0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EF0208"/>
    <w:multiLevelType w:val="hybridMultilevel"/>
    <w:tmpl w:val="6AD287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466"/>
        </w:tabs>
        <w:ind w:left="466" w:hanging="346"/>
      </w:pPr>
      <w:rPr>
        <w:color w:val="000000"/>
      </w:rPr>
    </w:lvl>
    <w:lvl w:ilvl="2">
      <w:start w:val="1"/>
      <w:numFmt w:val="decimal"/>
      <w:pStyle w:val="NumberedList2"/>
      <w:lvlText w:val="%3)"/>
      <w:lvlJc w:val="left"/>
      <w:pPr>
        <w:tabs>
          <w:tab w:val="num" w:pos="692"/>
        </w:tabs>
        <w:ind w:left="692" w:hanging="346"/>
      </w:pPr>
      <w:rPr>
        <w:color w:val="000000"/>
      </w:rPr>
    </w:lvl>
    <w:lvl w:ilvl="3">
      <w:start w:val="1"/>
      <w:numFmt w:val="upperRoman"/>
      <w:pStyle w:val="NumberedList3"/>
      <w:lvlText w:val="%4."/>
      <w:lvlJc w:val="right"/>
      <w:pPr>
        <w:tabs>
          <w:tab w:val="num" w:pos="960"/>
        </w:tabs>
        <w:ind w:left="960" w:hanging="173"/>
      </w:pPr>
      <w:rPr>
        <w:color w:val="0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1D05C4"/>
    <w:multiLevelType w:val="hybridMultilevel"/>
    <w:tmpl w:val="171611A8"/>
    <w:lvl w:ilvl="0" w:tplc="22D21F96">
      <w:start w:val="1"/>
      <w:numFmt w:val="bullet"/>
      <w:pStyle w:val="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651B68"/>
    <w:multiLevelType w:val="hybridMultilevel"/>
    <w:tmpl w:val="B0B4794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F36490"/>
    <w:multiLevelType w:val="multilevel"/>
    <w:tmpl w:val="7658961C"/>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abstractNum w:abstractNumId="8" w15:restartNumberingAfterBreak="0">
    <w:nsid w:val="75B0427F"/>
    <w:multiLevelType w:val="hybridMultilevel"/>
    <w:tmpl w:val="F620BFF8"/>
    <w:lvl w:ilvl="0" w:tplc="41F0F858">
      <w:start w:val="1"/>
      <w:numFmt w:val="bullet"/>
      <w:lvlText w:val=""/>
      <w:lvlJc w:val="left"/>
      <w:pPr>
        <w:tabs>
          <w:tab w:val="num" w:pos="717"/>
        </w:tabs>
        <w:ind w:left="717" w:hanging="360"/>
      </w:pPr>
      <w:rPr>
        <w:rFonts w:ascii="Symbol" w:hAnsi="Symbol" w:hint="default"/>
        <w:color w:val="auto"/>
      </w:rPr>
    </w:lvl>
    <w:lvl w:ilvl="1" w:tplc="4404CCC0">
      <w:start w:val="1"/>
      <w:numFmt w:val="bullet"/>
      <w:lvlText w:val=""/>
      <w:lvlJc w:val="left"/>
      <w:pPr>
        <w:tabs>
          <w:tab w:val="num" w:pos="1437"/>
        </w:tabs>
        <w:ind w:left="1437" w:hanging="360"/>
      </w:pPr>
      <w:rPr>
        <w:rFonts w:ascii="Symbol" w:hAnsi="Symbol" w:hint="default"/>
        <w:sz w:val="24"/>
        <w:szCs w:val="24"/>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num w:numId="1" w16cid:durableId="1147631857">
    <w:abstractNumId w:val="7"/>
  </w:num>
  <w:num w:numId="2" w16cid:durableId="1498106867">
    <w:abstractNumId w:val="0"/>
  </w:num>
  <w:num w:numId="3" w16cid:durableId="210459628">
    <w:abstractNumId w:val="4"/>
  </w:num>
  <w:num w:numId="4" w16cid:durableId="1068377938">
    <w:abstractNumId w:val="8"/>
  </w:num>
  <w:num w:numId="5" w16cid:durableId="335888423">
    <w:abstractNumId w:val="1"/>
  </w:num>
  <w:num w:numId="6" w16cid:durableId="1689527365">
    <w:abstractNumId w:val="5"/>
  </w:num>
  <w:num w:numId="7" w16cid:durableId="720985316">
    <w:abstractNumId w:val="2"/>
  </w:num>
  <w:num w:numId="8" w16cid:durableId="418327670">
    <w:abstractNumId w:val="6"/>
  </w:num>
  <w:num w:numId="9" w16cid:durableId="175584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MDY3NTAzMjczNTNQ0lEKTi0uzszPAykwrAUA0AAaPSwAAAA="/>
  </w:docVars>
  <w:rsids>
    <w:rsidRoot w:val="00824571"/>
    <w:rsid w:val="000005B0"/>
    <w:rsid w:val="00007660"/>
    <w:rsid w:val="000252AE"/>
    <w:rsid w:val="00090621"/>
    <w:rsid w:val="000B1D42"/>
    <w:rsid w:val="000C66D9"/>
    <w:rsid w:val="000E2D05"/>
    <w:rsid w:val="000E42C8"/>
    <w:rsid w:val="001020F0"/>
    <w:rsid w:val="00133EB6"/>
    <w:rsid w:val="001A2B0C"/>
    <w:rsid w:val="001B4A5B"/>
    <w:rsid w:val="001F6C2B"/>
    <w:rsid w:val="00213CEB"/>
    <w:rsid w:val="00222A1F"/>
    <w:rsid w:val="002658F4"/>
    <w:rsid w:val="00287AC2"/>
    <w:rsid w:val="002B26EC"/>
    <w:rsid w:val="002B47E6"/>
    <w:rsid w:val="002C1F75"/>
    <w:rsid w:val="002C40A3"/>
    <w:rsid w:val="003C6C41"/>
    <w:rsid w:val="004225C8"/>
    <w:rsid w:val="00441CA6"/>
    <w:rsid w:val="005A3FC6"/>
    <w:rsid w:val="00676647"/>
    <w:rsid w:val="006B67C9"/>
    <w:rsid w:val="006C743F"/>
    <w:rsid w:val="006D1A5D"/>
    <w:rsid w:val="006D2958"/>
    <w:rsid w:val="007A3EDB"/>
    <w:rsid w:val="0080488D"/>
    <w:rsid w:val="00824571"/>
    <w:rsid w:val="00866399"/>
    <w:rsid w:val="00866930"/>
    <w:rsid w:val="008F2D5C"/>
    <w:rsid w:val="00931078"/>
    <w:rsid w:val="00961A7E"/>
    <w:rsid w:val="009A4DB5"/>
    <w:rsid w:val="009E146A"/>
    <w:rsid w:val="009F4B61"/>
    <w:rsid w:val="00A502A8"/>
    <w:rsid w:val="00A87F64"/>
    <w:rsid w:val="00AE15EE"/>
    <w:rsid w:val="00B10AB5"/>
    <w:rsid w:val="00B429A3"/>
    <w:rsid w:val="00B45D5E"/>
    <w:rsid w:val="00B869F2"/>
    <w:rsid w:val="00BA360E"/>
    <w:rsid w:val="00C01828"/>
    <w:rsid w:val="00C31677"/>
    <w:rsid w:val="00CA3D5C"/>
    <w:rsid w:val="00D20989"/>
    <w:rsid w:val="00D30B25"/>
    <w:rsid w:val="00D5601F"/>
    <w:rsid w:val="00D81CDB"/>
    <w:rsid w:val="00E367B3"/>
    <w:rsid w:val="00E6172F"/>
    <w:rsid w:val="00EA2464"/>
    <w:rsid w:val="00ED19F2"/>
    <w:rsid w:val="00F05E12"/>
    <w:rsid w:val="00F272AF"/>
    <w:rsid w:val="00FC7153"/>
    <w:rsid w:val="00FD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2FBCC4"/>
  <w15:chartTrackingRefBased/>
  <w15:docId w15:val="{F3F49DFF-1F9E-4199-AE66-798AF214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C8"/>
    <w:pPr>
      <w:spacing w:after="0" w:line="240" w:lineRule="auto"/>
    </w:pPr>
    <w:rPr>
      <w:rFonts w:ascii="Arial" w:hAnsi="Arial"/>
      <w:color w:val="000000"/>
      <w:sz w:val="24"/>
      <w:lang w:val="en-GB"/>
    </w:rPr>
  </w:style>
  <w:style w:type="paragraph" w:styleId="Heading1">
    <w:name w:val="heading 1"/>
    <w:aliases w:val="Part Title"/>
    <w:basedOn w:val="Normal"/>
    <w:link w:val="Heading1Char"/>
    <w:uiPriority w:val="9"/>
    <w:qFormat/>
    <w:rsid w:val="004225C8"/>
    <w:pPr>
      <w:keepNext/>
      <w:keepLines/>
      <w:pageBreakBefore/>
      <w:spacing w:after="240"/>
      <w:jc w:val="center"/>
      <w:outlineLvl w:val="0"/>
    </w:pPr>
    <w:rPr>
      <w:b/>
      <w:sz w:val="32"/>
    </w:rPr>
  </w:style>
  <w:style w:type="paragraph" w:styleId="Heading2">
    <w:name w:val="heading 2"/>
    <w:aliases w:val="Chapter Title"/>
    <w:basedOn w:val="Normal"/>
    <w:link w:val="Heading2Char"/>
    <w:uiPriority w:val="9"/>
    <w:semiHidden/>
    <w:unhideWhenUsed/>
    <w:qFormat/>
    <w:rsid w:val="004225C8"/>
    <w:pPr>
      <w:keepNext/>
      <w:keepLines/>
      <w:pageBreakBefore/>
      <w:spacing w:after="240"/>
      <w:jc w:val="center"/>
      <w:outlineLvl w:val="1"/>
    </w:pPr>
    <w:rPr>
      <w:b/>
      <w:sz w:val="32"/>
    </w:rPr>
  </w:style>
  <w:style w:type="paragraph" w:styleId="Heading3">
    <w:name w:val="heading 3"/>
    <w:aliases w:val="Section Title"/>
    <w:basedOn w:val="Normal"/>
    <w:link w:val="Heading3Char"/>
    <w:uiPriority w:val="9"/>
    <w:unhideWhenUsed/>
    <w:qFormat/>
    <w:rsid w:val="004225C8"/>
    <w:pPr>
      <w:keepNext/>
      <w:keepLines/>
      <w:pageBreakBefore/>
      <w:spacing w:after="240"/>
      <w:jc w:val="center"/>
      <w:outlineLvl w:val="2"/>
    </w:pPr>
    <w:rPr>
      <w:b/>
      <w:color w:val="0000FF"/>
      <w:sz w:val="32"/>
    </w:rPr>
  </w:style>
  <w:style w:type="paragraph" w:styleId="Heading4">
    <w:name w:val="heading 4"/>
    <w:aliases w:val="Map Title"/>
    <w:basedOn w:val="Normal"/>
    <w:link w:val="Heading4Char"/>
    <w:uiPriority w:val="9"/>
    <w:unhideWhenUsed/>
    <w:qFormat/>
    <w:rsid w:val="004225C8"/>
    <w:pPr>
      <w:keepNext/>
      <w:keepLines/>
      <w:pageBreakBefore/>
      <w:spacing w:after="240"/>
      <w:outlineLvl w:val="3"/>
    </w:pPr>
    <w:rPr>
      <w:b/>
      <w:color w:val="0000FF"/>
      <w:sz w:val="32"/>
    </w:rPr>
  </w:style>
  <w:style w:type="paragraph" w:styleId="Heading5">
    <w:name w:val="heading 5"/>
    <w:aliases w:val="Block Label"/>
    <w:basedOn w:val="Normal"/>
    <w:link w:val="Heading5Char"/>
    <w:uiPriority w:val="9"/>
    <w:unhideWhenUsed/>
    <w:qFormat/>
    <w:rsid w:val="004225C8"/>
    <w:pPr>
      <w:outlineLvl w:val="4"/>
    </w:pPr>
    <w:rPr>
      <w:b/>
      <w:color w:val="FF0000"/>
    </w:rPr>
  </w:style>
  <w:style w:type="paragraph" w:styleId="Heading6">
    <w:name w:val="heading 6"/>
    <w:aliases w:val="Sub Label"/>
    <w:basedOn w:val="Normal"/>
    <w:link w:val="Heading6Char"/>
    <w:uiPriority w:val="9"/>
    <w:semiHidden/>
    <w:unhideWhenUsed/>
    <w:qFormat/>
    <w:rsid w:val="004225C8"/>
    <w:pPr>
      <w:keepNext/>
      <w:keepLines/>
      <w:spacing w:before="240" w:after="60"/>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4225C8"/>
    <w:rPr>
      <w:rFonts w:ascii="Arial" w:hAnsi="Arial"/>
      <w:b/>
      <w:color w:val="000000"/>
      <w:sz w:val="32"/>
      <w:lang w:val="en-GB"/>
    </w:rPr>
  </w:style>
  <w:style w:type="character" w:customStyle="1" w:styleId="Heading2Char">
    <w:name w:val="Heading 2 Char"/>
    <w:aliases w:val="Chapter Title Char"/>
    <w:basedOn w:val="DefaultParagraphFont"/>
    <w:link w:val="Heading2"/>
    <w:uiPriority w:val="9"/>
    <w:semiHidden/>
    <w:rsid w:val="004225C8"/>
    <w:rPr>
      <w:rFonts w:ascii="Arial" w:hAnsi="Arial"/>
      <w:b/>
      <w:color w:val="000000"/>
      <w:sz w:val="32"/>
      <w:lang w:val="en-GB"/>
    </w:rPr>
  </w:style>
  <w:style w:type="character" w:customStyle="1" w:styleId="Heading3Char">
    <w:name w:val="Heading 3 Char"/>
    <w:aliases w:val="Section Title Char"/>
    <w:basedOn w:val="DefaultParagraphFont"/>
    <w:link w:val="Heading3"/>
    <w:uiPriority w:val="9"/>
    <w:rsid w:val="004225C8"/>
    <w:rPr>
      <w:rFonts w:ascii="Arial" w:hAnsi="Arial"/>
      <w:b/>
      <w:color w:val="0000FF"/>
      <w:sz w:val="32"/>
      <w:lang w:val="en-GB"/>
    </w:rPr>
  </w:style>
  <w:style w:type="character" w:customStyle="1" w:styleId="Heading4Char">
    <w:name w:val="Heading 4 Char"/>
    <w:aliases w:val="Map Title Char"/>
    <w:basedOn w:val="DefaultParagraphFont"/>
    <w:link w:val="Heading4"/>
    <w:uiPriority w:val="9"/>
    <w:rsid w:val="004225C8"/>
    <w:rPr>
      <w:rFonts w:ascii="Arial" w:hAnsi="Arial"/>
      <w:b/>
      <w:color w:val="0000FF"/>
      <w:sz w:val="32"/>
      <w:lang w:val="en-GB"/>
    </w:rPr>
  </w:style>
  <w:style w:type="character" w:customStyle="1" w:styleId="Heading5Char">
    <w:name w:val="Heading 5 Char"/>
    <w:aliases w:val="Block Label Char"/>
    <w:basedOn w:val="DefaultParagraphFont"/>
    <w:link w:val="Heading5"/>
    <w:uiPriority w:val="9"/>
    <w:rsid w:val="004225C8"/>
    <w:rPr>
      <w:rFonts w:ascii="Arial" w:hAnsi="Arial"/>
      <w:b/>
      <w:color w:val="FF0000"/>
      <w:sz w:val="24"/>
      <w:lang w:val="en-GB"/>
    </w:rPr>
  </w:style>
  <w:style w:type="character" w:customStyle="1" w:styleId="Heading6Char">
    <w:name w:val="Heading 6 Char"/>
    <w:aliases w:val="Sub Label Char"/>
    <w:basedOn w:val="DefaultParagraphFont"/>
    <w:link w:val="Heading6"/>
    <w:uiPriority w:val="9"/>
    <w:semiHidden/>
    <w:rsid w:val="004225C8"/>
    <w:rPr>
      <w:rFonts w:ascii="Arial" w:hAnsi="Arial"/>
      <w:b/>
      <w:i/>
      <w:color w:val="000000"/>
      <w:lang w:val="en-GB"/>
    </w:rPr>
  </w:style>
  <w:style w:type="paragraph" w:customStyle="1" w:styleId="PublicationTitle">
    <w:name w:val="Publication Title"/>
    <w:basedOn w:val="Normal"/>
    <w:next w:val="Heading4"/>
    <w:link w:val="PublicationTitleChar"/>
    <w:rsid w:val="004225C8"/>
    <w:pPr>
      <w:pageBreakBefore/>
      <w:spacing w:after="240"/>
      <w:jc w:val="center"/>
    </w:pPr>
    <w:rPr>
      <w:b/>
      <w:sz w:val="32"/>
    </w:rPr>
  </w:style>
  <w:style w:type="character" w:customStyle="1" w:styleId="PublicationTitleChar">
    <w:name w:val="Publication Title Char"/>
    <w:basedOn w:val="DefaultParagraphFont"/>
    <w:link w:val="PublicationTitle"/>
    <w:rsid w:val="004225C8"/>
    <w:rPr>
      <w:rFonts w:ascii="Arial" w:hAnsi="Arial"/>
      <w:b/>
      <w:color w:val="000000"/>
      <w:sz w:val="32"/>
      <w:lang w:val="en-GB"/>
    </w:rPr>
  </w:style>
  <w:style w:type="paragraph" w:customStyle="1" w:styleId="MapTitleContinued">
    <w:name w:val="Map Title. Continued"/>
    <w:basedOn w:val="Normal"/>
    <w:next w:val="Normal"/>
    <w:link w:val="MapTitleContinuedChar"/>
    <w:rsid w:val="004225C8"/>
    <w:pPr>
      <w:pageBreakBefore/>
      <w:spacing w:after="240"/>
    </w:pPr>
    <w:rPr>
      <w:b/>
      <w:color w:val="0000FF"/>
      <w:sz w:val="32"/>
    </w:rPr>
  </w:style>
  <w:style w:type="character" w:customStyle="1" w:styleId="MapTitleContinuedChar">
    <w:name w:val="Map Title. Continued Char"/>
    <w:basedOn w:val="DefaultParagraphFont"/>
    <w:link w:val="MapTitleContinued"/>
    <w:rsid w:val="004225C8"/>
    <w:rPr>
      <w:rFonts w:ascii="Arial" w:hAnsi="Arial"/>
      <w:b/>
      <w:color w:val="0000FF"/>
      <w:sz w:val="32"/>
      <w:lang w:val="en-GB"/>
    </w:rPr>
  </w:style>
  <w:style w:type="paragraph" w:customStyle="1" w:styleId="ContinuedBlockLabel">
    <w:name w:val="Continued Block Label"/>
    <w:basedOn w:val="Normal"/>
    <w:next w:val="Normal"/>
    <w:link w:val="ContinuedBlockLabelChar"/>
    <w:rsid w:val="004225C8"/>
    <w:rPr>
      <w:b/>
      <w:color w:val="FF0000"/>
    </w:rPr>
  </w:style>
  <w:style w:type="character" w:customStyle="1" w:styleId="ContinuedBlockLabelChar">
    <w:name w:val="Continued Block Label Char"/>
    <w:basedOn w:val="DefaultParagraphFont"/>
    <w:link w:val="ContinuedBlockLabel"/>
    <w:rsid w:val="004225C8"/>
    <w:rPr>
      <w:rFonts w:ascii="Arial" w:hAnsi="Arial"/>
      <w:b/>
      <w:color w:val="FF0000"/>
      <w:sz w:val="24"/>
      <w:lang w:val="en-GB"/>
    </w:rPr>
  </w:style>
  <w:style w:type="paragraph" w:styleId="BlockText">
    <w:name w:val="Block Text"/>
    <w:basedOn w:val="Normal"/>
    <w:uiPriority w:val="99"/>
    <w:unhideWhenUsed/>
    <w:rsid w:val="004225C8"/>
    <w:pPr>
      <w:spacing w:after="160" w:line="288" w:lineRule="auto"/>
    </w:pPr>
  </w:style>
  <w:style w:type="paragraph" w:customStyle="1" w:styleId="BlockLine">
    <w:name w:val="Block Line"/>
    <w:basedOn w:val="Normal"/>
    <w:link w:val="BlockLineChar"/>
    <w:rsid w:val="004225C8"/>
    <w:pPr>
      <w:numPr>
        <w:numId w:val="3"/>
      </w:numPr>
      <w:pBdr>
        <w:top w:val="single" w:sz="8" w:space="0" w:color="000000"/>
      </w:pBdr>
      <w:spacing w:before="240"/>
      <w:ind w:left="1701"/>
      <w:jc w:val="right"/>
    </w:pPr>
    <w:rPr>
      <w:i/>
    </w:rPr>
  </w:style>
  <w:style w:type="character" w:customStyle="1" w:styleId="BlockLineChar">
    <w:name w:val="Block Line Char"/>
    <w:basedOn w:val="DefaultParagraphFont"/>
    <w:link w:val="BlockLine"/>
    <w:rsid w:val="004225C8"/>
    <w:rPr>
      <w:rFonts w:ascii="Arial" w:hAnsi="Arial"/>
      <w:i/>
      <w:color w:val="000000"/>
      <w:sz w:val="24"/>
      <w:lang w:val="en-GB"/>
    </w:rPr>
  </w:style>
  <w:style w:type="paragraph" w:customStyle="1" w:styleId="NoteText">
    <w:name w:val="Note Text"/>
    <w:basedOn w:val="Normal"/>
    <w:link w:val="NoteTextChar"/>
    <w:rsid w:val="004225C8"/>
    <w:rPr>
      <w:b/>
      <w:color w:val="0000FF"/>
      <w:sz w:val="22"/>
    </w:rPr>
  </w:style>
  <w:style w:type="character" w:customStyle="1" w:styleId="NoteTextChar">
    <w:name w:val="Note Text Char"/>
    <w:basedOn w:val="DefaultParagraphFont"/>
    <w:link w:val="NoteText"/>
    <w:rsid w:val="004225C8"/>
    <w:rPr>
      <w:rFonts w:ascii="Arial" w:hAnsi="Arial"/>
      <w:b/>
      <w:color w:val="0000FF"/>
      <w:lang w:val="en-GB"/>
    </w:rPr>
  </w:style>
  <w:style w:type="paragraph" w:customStyle="1" w:styleId="MemoLine">
    <w:name w:val="Memo Line"/>
    <w:basedOn w:val="BlockLine"/>
    <w:next w:val="Normal"/>
    <w:link w:val="MemoLineChar"/>
    <w:rsid w:val="004225C8"/>
    <w:pPr>
      <w:numPr>
        <w:numId w:val="0"/>
      </w:numPr>
      <w:pBdr>
        <w:top w:val="single" w:sz="6" w:space="0" w:color="000000"/>
      </w:pBdr>
      <w:jc w:val="left"/>
    </w:pPr>
    <w:rPr>
      <w:i w:val="0"/>
    </w:rPr>
  </w:style>
  <w:style w:type="character" w:customStyle="1" w:styleId="MemoLineChar">
    <w:name w:val="Memo Line Char"/>
    <w:basedOn w:val="DefaultParagraphFont"/>
    <w:link w:val="MemoLine"/>
    <w:rsid w:val="004225C8"/>
    <w:rPr>
      <w:rFonts w:ascii="Arial" w:hAnsi="Arial"/>
      <w:color w:val="000000"/>
      <w:sz w:val="24"/>
      <w:lang w:val="en-GB"/>
    </w:rPr>
  </w:style>
  <w:style w:type="paragraph" w:customStyle="1" w:styleId="TableHeaderText">
    <w:name w:val="Table Header Text"/>
    <w:basedOn w:val="Normal"/>
    <w:link w:val="TableHeaderTextChar"/>
    <w:rsid w:val="004225C8"/>
    <w:pPr>
      <w:jc w:val="center"/>
    </w:pPr>
    <w:rPr>
      <w:b/>
    </w:rPr>
  </w:style>
  <w:style w:type="character" w:customStyle="1" w:styleId="TableHeaderTextChar">
    <w:name w:val="Table Header Text Char"/>
    <w:basedOn w:val="DefaultParagraphFont"/>
    <w:link w:val="TableHeaderText"/>
    <w:rsid w:val="004225C8"/>
    <w:rPr>
      <w:rFonts w:ascii="Arial" w:hAnsi="Arial"/>
      <w:b/>
      <w:color w:val="000000"/>
      <w:sz w:val="24"/>
      <w:lang w:val="en-GB"/>
    </w:rPr>
  </w:style>
  <w:style w:type="paragraph" w:customStyle="1" w:styleId="TableText">
    <w:name w:val="Table Text"/>
    <w:basedOn w:val="Normal"/>
    <w:link w:val="TableTextChar"/>
    <w:rsid w:val="004225C8"/>
  </w:style>
  <w:style w:type="character" w:customStyle="1" w:styleId="TableTextChar">
    <w:name w:val="Table Text Char"/>
    <w:basedOn w:val="DefaultParagraphFont"/>
    <w:link w:val="TableText"/>
    <w:rsid w:val="004225C8"/>
    <w:rPr>
      <w:rFonts w:ascii="Arial" w:hAnsi="Arial"/>
      <w:color w:val="000000"/>
      <w:sz w:val="24"/>
      <w:lang w:val="en-GB"/>
    </w:rPr>
  </w:style>
  <w:style w:type="paragraph" w:customStyle="1" w:styleId="TableSubHeader">
    <w:name w:val="Table SubHeader"/>
    <w:basedOn w:val="Normal"/>
    <w:link w:val="TableSubHeaderChar"/>
    <w:rsid w:val="004225C8"/>
    <w:pPr>
      <w:jc w:val="center"/>
    </w:pPr>
    <w:rPr>
      <w:b/>
    </w:rPr>
  </w:style>
  <w:style w:type="character" w:customStyle="1" w:styleId="TableSubHeaderChar">
    <w:name w:val="Table SubHeader Char"/>
    <w:basedOn w:val="DefaultParagraphFont"/>
    <w:link w:val="TableSubHeader"/>
    <w:rsid w:val="004225C8"/>
    <w:rPr>
      <w:rFonts w:ascii="Arial" w:hAnsi="Arial"/>
      <w:b/>
      <w:color w:val="000000"/>
      <w:sz w:val="24"/>
      <w:lang w:val="en-GB"/>
    </w:rPr>
  </w:style>
  <w:style w:type="paragraph" w:customStyle="1" w:styleId="TOCTitle">
    <w:name w:val="TOC Title"/>
    <w:basedOn w:val="Normal"/>
    <w:link w:val="TOCTitleChar"/>
    <w:rsid w:val="004225C8"/>
    <w:pPr>
      <w:pageBreakBefore/>
    </w:pPr>
    <w:rPr>
      <w:b/>
      <w:sz w:val="32"/>
    </w:rPr>
  </w:style>
  <w:style w:type="character" w:customStyle="1" w:styleId="TOCTitleChar">
    <w:name w:val="TOC Title Char"/>
    <w:basedOn w:val="DefaultParagraphFont"/>
    <w:link w:val="TOCTitle"/>
    <w:rsid w:val="004225C8"/>
    <w:rPr>
      <w:rFonts w:ascii="Arial" w:hAnsi="Arial"/>
      <w:b/>
      <w:color w:val="000000"/>
      <w:sz w:val="32"/>
      <w:lang w:val="en-GB"/>
    </w:rPr>
  </w:style>
  <w:style w:type="paragraph" w:customStyle="1" w:styleId="BulletText1">
    <w:name w:val="Bullet Text 1"/>
    <w:basedOn w:val="Normal"/>
    <w:link w:val="BulletText1Char"/>
    <w:rsid w:val="004225C8"/>
    <w:pPr>
      <w:numPr>
        <w:numId w:val="2"/>
      </w:numPr>
      <w:spacing w:after="120"/>
    </w:pPr>
    <w:rPr>
      <w:sz w:val="22"/>
    </w:rPr>
  </w:style>
  <w:style w:type="character" w:customStyle="1" w:styleId="BulletText1Char">
    <w:name w:val="Bullet Text 1 Char"/>
    <w:basedOn w:val="DefaultParagraphFont"/>
    <w:link w:val="BulletText1"/>
    <w:rsid w:val="004225C8"/>
    <w:rPr>
      <w:rFonts w:ascii="Arial" w:hAnsi="Arial"/>
      <w:color w:val="000000"/>
      <w:lang w:val="en-GB"/>
    </w:rPr>
  </w:style>
  <w:style w:type="paragraph" w:customStyle="1" w:styleId="BulletText2">
    <w:name w:val="Bullet Text 2"/>
    <w:basedOn w:val="Normal"/>
    <w:link w:val="BulletText2Char"/>
    <w:rsid w:val="004225C8"/>
    <w:pPr>
      <w:numPr>
        <w:ilvl w:val="1"/>
        <w:numId w:val="2"/>
      </w:numPr>
      <w:spacing w:before="60" w:after="60"/>
    </w:pPr>
    <w:rPr>
      <w:sz w:val="22"/>
    </w:rPr>
  </w:style>
  <w:style w:type="character" w:customStyle="1" w:styleId="BulletText2Char">
    <w:name w:val="Bullet Text 2 Char"/>
    <w:basedOn w:val="DefaultParagraphFont"/>
    <w:link w:val="BulletText2"/>
    <w:rsid w:val="004225C8"/>
    <w:rPr>
      <w:rFonts w:ascii="Arial" w:hAnsi="Arial"/>
      <w:color w:val="000000"/>
      <w:lang w:val="en-GB"/>
    </w:rPr>
  </w:style>
  <w:style w:type="paragraph" w:customStyle="1" w:styleId="BulletText3">
    <w:name w:val="Bullet Text 3"/>
    <w:basedOn w:val="Normal"/>
    <w:link w:val="BulletText3Char"/>
    <w:rsid w:val="004225C8"/>
    <w:pPr>
      <w:numPr>
        <w:ilvl w:val="2"/>
        <w:numId w:val="2"/>
      </w:numPr>
      <w:spacing w:before="60" w:after="60"/>
    </w:pPr>
    <w:rPr>
      <w:sz w:val="22"/>
    </w:rPr>
  </w:style>
  <w:style w:type="character" w:customStyle="1" w:styleId="BulletText3Char">
    <w:name w:val="Bullet Text 3 Char"/>
    <w:basedOn w:val="DefaultParagraphFont"/>
    <w:link w:val="BulletText3"/>
    <w:rsid w:val="004225C8"/>
    <w:rPr>
      <w:rFonts w:ascii="Arial" w:hAnsi="Arial"/>
      <w:color w:val="000000"/>
      <w:lang w:val="en-GB"/>
    </w:rPr>
  </w:style>
  <w:style w:type="paragraph" w:customStyle="1" w:styleId="NumberedList1">
    <w:name w:val="Numbered List 1"/>
    <w:basedOn w:val="Normal"/>
    <w:link w:val="NumberedList1Char"/>
    <w:rsid w:val="004225C8"/>
    <w:pPr>
      <w:numPr>
        <w:ilvl w:val="1"/>
        <w:numId w:val="3"/>
      </w:numPr>
      <w:spacing w:after="120"/>
    </w:pPr>
    <w:rPr>
      <w:sz w:val="22"/>
    </w:rPr>
  </w:style>
  <w:style w:type="character" w:customStyle="1" w:styleId="NumberedList1Char">
    <w:name w:val="Numbered List 1 Char"/>
    <w:basedOn w:val="DefaultParagraphFont"/>
    <w:link w:val="NumberedList1"/>
    <w:rsid w:val="004225C8"/>
    <w:rPr>
      <w:rFonts w:ascii="Arial" w:hAnsi="Arial"/>
      <w:color w:val="000000"/>
      <w:lang w:val="en-GB"/>
    </w:rPr>
  </w:style>
  <w:style w:type="paragraph" w:customStyle="1" w:styleId="NumberedList2">
    <w:name w:val="Numbered List 2"/>
    <w:basedOn w:val="Normal"/>
    <w:link w:val="NumberedList2Char"/>
    <w:rsid w:val="004225C8"/>
    <w:pPr>
      <w:numPr>
        <w:ilvl w:val="2"/>
        <w:numId w:val="3"/>
      </w:numPr>
      <w:spacing w:after="120"/>
    </w:pPr>
    <w:rPr>
      <w:sz w:val="22"/>
    </w:rPr>
  </w:style>
  <w:style w:type="character" w:customStyle="1" w:styleId="NumberedList2Char">
    <w:name w:val="Numbered List 2 Char"/>
    <w:basedOn w:val="DefaultParagraphFont"/>
    <w:link w:val="NumberedList2"/>
    <w:rsid w:val="004225C8"/>
    <w:rPr>
      <w:rFonts w:ascii="Arial" w:hAnsi="Arial"/>
      <w:color w:val="000000"/>
      <w:lang w:val="en-GB"/>
    </w:rPr>
  </w:style>
  <w:style w:type="paragraph" w:customStyle="1" w:styleId="NumberedList3">
    <w:name w:val="Numbered List 3"/>
    <w:basedOn w:val="Normal"/>
    <w:link w:val="NumberedList3Char"/>
    <w:rsid w:val="004225C8"/>
    <w:pPr>
      <w:numPr>
        <w:ilvl w:val="3"/>
        <w:numId w:val="3"/>
      </w:numPr>
    </w:pPr>
    <w:rPr>
      <w:sz w:val="22"/>
    </w:rPr>
  </w:style>
  <w:style w:type="character" w:customStyle="1" w:styleId="NumberedList3Char">
    <w:name w:val="Numbered List 3 Char"/>
    <w:basedOn w:val="DefaultParagraphFont"/>
    <w:link w:val="NumberedList3"/>
    <w:rsid w:val="004225C8"/>
    <w:rPr>
      <w:rFonts w:ascii="Arial" w:hAnsi="Arial"/>
      <w:color w:val="000000"/>
      <w:lang w:val="en-GB"/>
    </w:rPr>
  </w:style>
  <w:style w:type="numbering" w:customStyle="1" w:styleId="FSProStyle7">
    <w:name w:val="FSProStyle7"/>
    <w:basedOn w:val="NoList"/>
    <w:rsid w:val="004225C8"/>
    <w:pPr>
      <w:numPr>
        <w:numId w:val="1"/>
      </w:numPr>
    </w:pPr>
  </w:style>
  <w:style w:type="paragraph" w:customStyle="1" w:styleId="ContinuedTableLabel">
    <w:name w:val="Continued Table Label"/>
    <w:basedOn w:val="Normal"/>
    <w:link w:val="ContinuedTableLabelChar"/>
    <w:rsid w:val="004225C8"/>
    <w:pPr>
      <w:spacing w:after="240"/>
    </w:pPr>
    <w:rPr>
      <w:b/>
      <w:sz w:val="22"/>
    </w:rPr>
  </w:style>
  <w:style w:type="character" w:customStyle="1" w:styleId="ContinuedTableLabelChar">
    <w:name w:val="Continued Table Label Char"/>
    <w:basedOn w:val="DefaultParagraphFont"/>
    <w:link w:val="ContinuedTableLabel"/>
    <w:rsid w:val="004225C8"/>
    <w:rPr>
      <w:rFonts w:ascii="Arial" w:hAnsi="Arial"/>
      <w:b/>
      <w:color w:val="000000"/>
      <w:lang w:val="en-GB"/>
    </w:rPr>
  </w:style>
  <w:style w:type="paragraph" w:styleId="Footer">
    <w:name w:val="footer"/>
    <w:basedOn w:val="Normal"/>
    <w:link w:val="FooterChar"/>
    <w:uiPriority w:val="99"/>
    <w:unhideWhenUsed/>
    <w:rsid w:val="004225C8"/>
    <w:pPr>
      <w:tabs>
        <w:tab w:val="center" w:pos="4513"/>
        <w:tab w:val="right" w:pos="9026"/>
      </w:tabs>
    </w:pPr>
    <w:rPr>
      <w:sz w:val="20"/>
    </w:rPr>
  </w:style>
  <w:style w:type="character" w:customStyle="1" w:styleId="FooterChar">
    <w:name w:val="Footer Char"/>
    <w:basedOn w:val="DefaultParagraphFont"/>
    <w:link w:val="Footer"/>
    <w:uiPriority w:val="99"/>
    <w:rsid w:val="004225C8"/>
    <w:rPr>
      <w:rFonts w:ascii="Arial" w:hAnsi="Arial"/>
      <w:color w:val="000000"/>
      <w:sz w:val="20"/>
      <w:lang w:val="en-GB"/>
    </w:rPr>
  </w:style>
  <w:style w:type="paragraph" w:styleId="Header">
    <w:name w:val="header"/>
    <w:basedOn w:val="Normal"/>
    <w:link w:val="HeaderChar"/>
    <w:uiPriority w:val="99"/>
    <w:unhideWhenUsed/>
    <w:rsid w:val="004225C8"/>
    <w:pPr>
      <w:tabs>
        <w:tab w:val="center" w:pos="4513"/>
        <w:tab w:val="right" w:pos="9026"/>
      </w:tabs>
    </w:pPr>
    <w:rPr>
      <w:sz w:val="20"/>
    </w:rPr>
  </w:style>
  <w:style w:type="character" w:customStyle="1" w:styleId="HeaderChar">
    <w:name w:val="Header Char"/>
    <w:basedOn w:val="DefaultParagraphFont"/>
    <w:link w:val="Header"/>
    <w:uiPriority w:val="99"/>
    <w:rsid w:val="004225C8"/>
    <w:rPr>
      <w:rFonts w:ascii="Arial" w:hAnsi="Arial"/>
      <w:color w:val="000000"/>
      <w:sz w:val="20"/>
      <w:lang w:val="en-GB"/>
    </w:rPr>
  </w:style>
  <w:style w:type="character" w:styleId="Hyperlink">
    <w:name w:val="Hyperlink"/>
    <w:basedOn w:val="DefaultParagraphFont"/>
    <w:uiPriority w:val="99"/>
    <w:semiHidden/>
    <w:unhideWhenUsed/>
    <w:rsid w:val="004225C8"/>
    <w:rPr>
      <w:rFonts w:ascii="Arial" w:hAnsi="Arial"/>
      <w:b w:val="0"/>
      <w:i w:val="0"/>
      <w:color w:val="0B0080"/>
      <w:sz w:val="24"/>
    </w:rPr>
  </w:style>
  <w:style w:type="paragraph" w:styleId="TOC1">
    <w:name w:val="toc 1"/>
    <w:basedOn w:val="Normal"/>
    <w:next w:val="Normal"/>
    <w:autoRedefine/>
    <w:uiPriority w:val="39"/>
    <w:semiHidden/>
    <w:unhideWhenUsed/>
    <w:rsid w:val="004225C8"/>
    <w:pPr>
      <w:spacing w:after="100"/>
    </w:pPr>
  </w:style>
  <w:style w:type="paragraph" w:styleId="TOC2">
    <w:name w:val="toc 2"/>
    <w:basedOn w:val="Normal"/>
    <w:next w:val="Normal"/>
    <w:autoRedefine/>
    <w:uiPriority w:val="39"/>
    <w:semiHidden/>
    <w:unhideWhenUsed/>
    <w:rsid w:val="004225C8"/>
    <w:pPr>
      <w:spacing w:after="100"/>
      <w:ind w:left="240"/>
    </w:pPr>
  </w:style>
  <w:style w:type="paragraph" w:styleId="TOC3">
    <w:name w:val="toc 3"/>
    <w:basedOn w:val="Normal"/>
    <w:next w:val="Normal"/>
    <w:autoRedefine/>
    <w:uiPriority w:val="39"/>
    <w:semiHidden/>
    <w:unhideWhenUsed/>
    <w:rsid w:val="004225C8"/>
    <w:pPr>
      <w:spacing w:after="100"/>
      <w:ind w:left="280"/>
    </w:pPr>
  </w:style>
  <w:style w:type="paragraph" w:styleId="TOC4">
    <w:name w:val="toc 4"/>
    <w:basedOn w:val="Normal"/>
    <w:next w:val="Normal"/>
    <w:autoRedefine/>
    <w:uiPriority w:val="39"/>
    <w:semiHidden/>
    <w:unhideWhenUsed/>
    <w:rsid w:val="004225C8"/>
    <w:pPr>
      <w:spacing w:after="100"/>
      <w:ind w:left="720"/>
    </w:pPr>
  </w:style>
  <w:style w:type="paragraph" w:styleId="TOC5">
    <w:name w:val="toc 5"/>
    <w:basedOn w:val="Normal"/>
    <w:next w:val="Normal"/>
    <w:autoRedefine/>
    <w:uiPriority w:val="39"/>
    <w:semiHidden/>
    <w:unhideWhenUsed/>
    <w:rsid w:val="004225C8"/>
    <w:pPr>
      <w:spacing w:after="100"/>
      <w:ind w:left="960"/>
    </w:pPr>
  </w:style>
  <w:style w:type="paragraph" w:styleId="Caption">
    <w:name w:val="caption"/>
    <w:basedOn w:val="Normal"/>
    <w:next w:val="Normal"/>
    <w:uiPriority w:val="35"/>
    <w:semiHidden/>
    <w:unhideWhenUsed/>
    <w:qFormat/>
    <w:rsid w:val="004225C8"/>
    <w:pPr>
      <w:spacing w:after="200"/>
    </w:pPr>
    <w:rPr>
      <w:b/>
      <w:color w:val="4F81BD"/>
      <w:sz w:val="18"/>
    </w:rPr>
  </w:style>
  <w:style w:type="numbering" w:customStyle="1" w:styleId="BulletTextList">
    <w:name w:val="Bullet Text List"/>
    <w:basedOn w:val="NoList"/>
    <w:rsid w:val="004225C8"/>
    <w:pPr>
      <w:numPr>
        <w:numId w:val="2"/>
      </w:numPr>
    </w:pPr>
  </w:style>
  <w:style w:type="numbering" w:customStyle="1" w:styleId="NumberedListList">
    <w:name w:val="Numbered List List"/>
    <w:basedOn w:val="NoList"/>
    <w:rsid w:val="004225C8"/>
    <w:pPr>
      <w:numPr>
        <w:numId w:val="3"/>
      </w:numPr>
    </w:pPr>
  </w:style>
  <w:style w:type="paragraph" w:styleId="TOC6">
    <w:name w:val="toc 6"/>
    <w:basedOn w:val="Normal"/>
    <w:next w:val="Normal"/>
    <w:autoRedefine/>
    <w:uiPriority w:val="39"/>
    <w:semiHidden/>
    <w:unhideWhenUsed/>
    <w:rsid w:val="004225C8"/>
    <w:pPr>
      <w:spacing w:after="100"/>
      <w:ind w:left="1200"/>
    </w:pPr>
  </w:style>
  <w:style w:type="paragraph" w:styleId="TOC7">
    <w:name w:val="toc 7"/>
    <w:basedOn w:val="Normal"/>
    <w:next w:val="Normal"/>
    <w:autoRedefine/>
    <w:uiPriority w:val="39"/>
    <w:semiHidden/>
    <w:unhideWhenUsed/>
    <w:rsid w:val="004225C8"/>
    <w:pPr>
      <w:spacing w:after="100"/>
      <w:ind w:left="1440"/>
    </w:pPr>
  </w:style>
  <w:style w:type="paragraph" w:styleId="TOC8">
    <w:name w:val="toc 8"/>
    <w:basedOn w:val="Normal"/>
    <w:next w:val="Normal"/>
    <w:autoRedefine/>
    <w:uiPriority w:val="39"/>
    <w:semiHidden/>
    <w:unhideWhenUsed/>
    <w:rsid w:val="004225C8"/>
    <w:pPr>
      <w:spacing w:after="100"/>
      <w:ind w:left="1680"/>
    </w:pPr>
  </w:style>
  <w:style w:type="paragraph" w:styleId="TOC9">
    <w:name w:val="toc 9"/>
    <w:basedOn w:val="Normal"/>
    <w:next w:val="Normal"/>
    <w:autoRedefine/>
    <w:uiPriority w:val="39"/>
    <w:semiHidden/>
    <w:unhideWhenUsed/>
    <w:rsid w:val="004225C8"/>
    <w:pPr>
      <w:spacing w:after="100"/>
      <w:ind w:left="1920"/>
    </w:pPr>
  </w:style>
  <w:style w:type="paragraph" w:styleId="TableofFigures">
    <w:name w:val="table of figures"/>
    <w:basedOn w:val="Normal"/>
    <w:next w:val="Normal"/>
    <w:uiPriority w:val="99"/>
    <w:semiHidden/>
    <w:unhideWhenUsed/>
    <w:rsid w:val="004225C8"/>
  </w:style>
  <w:style w:type="paragraph" w:styleId="Title">
    <w:name w:val="Title"/>
    <w:basedOn w:val="Normal"/>
    <w:next w:val="Normal"/>
    <w:link w:val="TitleChar"/>
    <w:uiPriority w:val="10"/>
    <w:qFormat/>
    <w:rsid w:val="004225C8"/>
    <w:pPr>
      <w:pageBreakBefore/>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225C8"/>
    <w:rPr>
      <w:rFonts w:asciiTheme="majorHAnsi" w:eastAsiaTheme="majorEastAsia" w:hAnsiTheme="majorHAnsi" w:cstheme="majorBidi"/>
      <w:spacing w:val="-10"/>
      <w:kern w:val="28"/>
      <w:sz w:val="56"/>
      <w:szCs w:val="56"/>
      <w:lang w:val="en-GB"/>
    </w:rPr>
  </w:style>
  <w:style w:type="paragraph" w:customStyle="1" w:styleId="ContinuedBlockLine">
    <w:name w:val="Continued Block Line"/>
    <w:basedOn w:val="Normal"/>
    <w:link w:val="ContinuedBlockLineChar"/>
    <w:qFormat/>
    <w:rsid w:val="004225C8"/>
    <w:pPr>
      <w:pBdr>
        <w:top w:val="single" w:sz="8" w:space="0" w:color="000000"/>
      </w:pBdr>
      <w:spacing w:before="240" w:after="240"/>
      <w:ind w:left="1714"/>
      <w:jc w:val="right"/>
    </w:pPr>
    <w:rPr>
      <w:rFonts w:ascii="Calibri" w:hAnsi="Calibri"/>
      <w:i/>
      <w:sz w:val="20"/>
    </w:rPr>
  </w:style>
  <w:style w:type="character" w:customStyle="1" w:styleId="ContinuedBlockLineChar">
    <w:name w:val="Continued Block Line Char"/>
    <w:basedOn w:val="Heading4Char"/>
    <w:link w:val="ContinuedBlockLine"/>
    <w:rsid w:val="00007660"/>
    <w:rPr>
      <w:rFonts w:ascii="Calibri" w:hAnsi="Calibri"/>
      <w:b w:val="0"/>
      <w:i/>
      <w:color w:val="000000"/>
      <w:sz w:val="20"/>
      <w:lang w:val="en-GB"/>
    </w:rPr>
  </w:style>
  <w:style w:type="paragraph" w:customStyle="1" w:styleId="TableofFigures1">
    <w:name w:val="Table of Figures1"/>
    <w:basedOn w:val="Normal"/>
    <w:rsid w:val="004225C8"/>
  </w:style>
  <w:style w:type="paragraph" w:customStyle="1" w:styleId="SectionLine">
    <w:name w:val="Section Line"/>
    <w:basedOn w:val="Normal"/>
    <w:next w:val="Normal"/>
    <w:autoRedefine/>
    <w:rsid w:val="00824571"/>
    <w:pPr>
      <w:pBdr>
        <w:top w:val="single" w:sz="4" w:space="1" w:color="auto"/>
      </w:pBdr>
      <w:spacing w:before="120" w:after="120"/>
      <w:ind w:left="3060"/>
    </w:pPr>
    <w:rPr>
      <w:rFonts w:eastAsia="Times New Roman" w:cs="Times New Roman"/>
      <w:b/>
      <w:bCs/>
      <w:color w:val="auto"/>
      <w:szCs w:val="24"/>
      <w:lang w:val="en-AU"/>
    </w:rPr>
  </w:style>
  <w:style w:type="paragraph" w:customStyle="1" w:styleId="Bullets">
    <w:name w:val="Bullets"/>
    <w:basedOn w:val="Normal"/>
    <w:rsid w:val="00824571"/>
    <w:pPr>
      <w:numPr>
        <w:numId w:val="6"/>
      </w:numPr>
      <w:spacing w:after="120"/>
    </w:pPr>
    <w:rPr>
      <w:rFonts w:eastAsia="Times New Roman" w:cs="Arial"/>
      <w:color w:val="auto"/>
      <w:szCs w:val="24"/>
      <w:lang w:val="en-AU"/>
    </w:rPr>
  </w:style>
  <w:style w:type="paragraph" w:styleId="ListParagraph">
    <w:name w:val="List Paragraph"/>
    <w:basedOn w:val="Normal"/>
    <w:uiPriority w:val="34"/>
    <w:qFormat/>
    <w:rsid w:val="00824571"/>
    <w:pPr>
      <w:spacing w:after="120"/>
      <w:ind w:left="720"/>
    </w:pPr>
    <w:rPr>
      <w:rFonts w:eastAsia="Times New Roman" w:cs="Times New Roman"/>
      <w:color w:val="auto"/>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ma:contentTypeID="0x0101009F708B4148F6B447A47B111AF16F460C00CB51682214F1F047997CCCE0D9638B96" ma:contentTypeVersion="54" ma:contentTypeDescription="" ma:contentTypeScope="" ma:versionID="6bc38362fa73d6683cb420e15b9bb8ed">
  <xsd:schema xmlns:xsd="http://www.w3.org/2001/XMLSchema" xmlns:xs="http://www.w3.org/2001/XMLSchema" xmlns:p="http://schemas.microsoft.com/office/2006/metadata/properties" xmlns:ns1="http://schemas.microsoft.com/sharepoint/v3" xmlns:ns2="53dd1ee5-c656-4b08-930f-55648089fef7" xmlns:ns3="1a335ec3-934f-462c-8f50-67ce3a9ff3b8" xmlns:ns4="78b5e356-d5b1-4161-8bb8-839aba57646c" targetNamespace="http://schemas.microsoft.com/office/2006/metadata/properties" ma:root="true" ma:fieldsID="a6794abee50693c45b9ededdb54b08a8" ns1:_="" ns2:_="" ns3:_="" ns4:_="">
    <xsd:import namespace="http://schemas.microsoft.com/sharepoint/v3"/>
    <xsd:import namespace="53dd1ee5-c656-4b08-930f-55648089fef7"/>
    <xsd:import namespace="1a335ec3-934f-462c-8f50-67ce3a9ff3b8"/>
    <xsd:import namespace="78b5e356-d5b1-4161-8bb8-839aba57646c"/>
    <xsd:element name="properties">
      <xsd:complexType>
        <xsd:sequence>
          <xsd:element name="documentManagement">
            <xsd:complexType>
              <xsd:all>
                <xsd:element ref="ns2:PolicyNumber" minOccurs="0"/>
                <xsd:element ref="ns2:PolicySection" minOccurs="0"/>
                <xsd:element ref="ns2:ACIMSSStandard" minOccurs="0"/>
                <xsd:element ref="ns2:_dlc_DocId" minOccurs="0"/>
                <xsd:element ref="ns2:_dlc_DocIdUrl" minOccurs="0"/>
                <xsd:element ref="ns2:_dlc_DocIdPersistId" minOccurs="0"/>
                <xsd:element ref="ns2:TaxKeywordTaxHTField" minOccurs="0"/>
                <xsd:element ref="ns2:TaxCatchAll" minOccurs="0"/>
                <xsd:element ref="ns1:_dlc_Exempt" minOccurs="0"/>
                <xsd:element ref="ns1:_dlc_ExpireDateSaved" minOccurs="0"/>
                <xsd:element ref="ns1:_dlc_ExpireDate" minOccurs="0"/>
                <xsd:element ref="ns3:Target_x0020_Audiences" minOccurs="0"/>
                <xsd:element ref="ns3:Status" minOccurs="0"/>
                <xsd:element ref="ns3:DLCPolicyLabelValue" minOccurs="0"/>
                <xsd:element ref="ns3:DLCPolicyLabelClientValue" minOccurs="0"/>
                <xsd:element ref="ns3:DLCPolicyLabelLock" minOccurs="0"/>
                <xsd:element ref="ns3:ProMapped" minOccurs="0"/>
                <xsd:element ref="ns3:ProMap_x0020_Not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dd1ee5-c656-4b08-930f-55648089fef7" elementFormDefault="qualified">
    <xsd:import namespace="http://schemas.microsoft.com/office/2006/documentManagement/types"/>
    <xsd:import namespace="http://schemas.microsoft.com/office/infopath/2007/PartnerControls"/>
    <xsd:element name="PolicyNumber" ma:index="1" nillable="true" ma:displayName="Policy Number" ma:internalName="PolicyNumber">
      <xsd:simpleType>
        <xsd:restriction base="dms:Text">
          <xsd:maxLength value="255"/>
        </xsd:restriction>
      </xsd:simpleType>
    </xsd:element>
    <xsd:element name="PolicySection" ma:index="3" nillable="true" ma:displayName="Policy Section" ma:list="{0230f480-0d9d-46d1-9c88-bd88c3264f2a}" ma:internalName="PolicySection" ma:showField="Title" ma:web="53dd1ee5-c656-4b08-930f-55648089fef7">
      <xsd:simpleType>
        <xsd:restriction base="dms:Lookup"/>
      </xsd:simpleType>
    </xsd:element>
    <xsd:element name="ACIMSSStandard" ma:index="4" nillable="true" ma:displayName="ACIMSS" ma:list="{3c2cc41c-c222-43f4-84c0-434bff9a5676}" ma:internalName="ACIMSSStandard" ma:showField="LinkTitleNoMenu" ma:web="53dd1ee5-c656-4b08-930f-55648089fef7">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20bb4b23-da25-42af-9e7e-4c7e6dd1b02f"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0d7eb83-79b1-48ef-bc83-fa570689ba32}" ma:internalName="TaxCatchAll" ma:showField="CatchAllData" ma:web="53dd1ee5-c656-4b08-930f-55648089fe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335ec3-934f-462c-8f50-67ce3a9ff3b8" elementFormDefault="qualified">
    <xsd:import namespace="http://schemas.microsoft.com/office/2006/documentManagement/types"/>
    <xsd:import namespace="http://schemas.microsoft.com/office/infopath/2007/PartnerControls"/>
    <xsd:element name="Target_x0020_Audiences" ma:index="20" nillable="true" ma:displayName="Target Audiences" ma:internalName="Target_x0020_Audiences">
      <xsd:simpleType>
        <xsd:restriction base="dms:Unknown"/>
      </xsd:simpleType>
    </xsd:element>
    <xsd:element name="Status" ma:index="24" nillable="true" ma:displayName="Status" ma:default="New" ma:format="Dropdown" ma:internalName="Status">
      <xsd:simpleType>
        <xsd:restriction base="dms:Choice">
          <xsd:enumeration value="New"/>
          <xsd:enumeration value="In Progress"/>
          <xsd:enumeration value="Finalised"/>
        </xsd:restriction>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ProMapped" ma:index="31" nillable="true" ma:displayName="ProMapped" ma:format="Dropdown" ma:internalName="ProMapped">
      <xsd:simpleType>
        <xsd:restriction base="dms:Choice">
          <xsd:enumeration value="Complete"/>
          <xsd:enumeration value="In progress"/>
          <xsd:enumeration value="Not Started"/>
        </xsd:restriction>
      </xsd:simpleType>
    </xsd:element>
    <xsd:element name="ProMap_x0020_Notes" ma:index="32" nillable="true" ma:displayName="ProMap Notes" ma:internalName="ProMap_x0020_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5e356-d5b1-4161-8bb8-839aba576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Policy</p:Name>
  <p:Description/>
  <p:Statement/>
  <p:PolicyItems>
    <p:PolicyItem featureId="Microsoft.Office.RecordsManagement.PolicyFeatures.Expiration" staticId="0x0101009F708B4148F6B447A47B111AF16F460C00CB51682214F1F047997CCCE0D9638B96|-990542427" UniqueId="a1a5973a-84ae-4fe3-b2be-148b464e5b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20</number>
                  <property>Created</property>
                  <propertyId>8c06beca-0777-48f7-91c7-6da68bc07b69</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9F708B4148F6B447A47B111AF16F460C00CB51682214F1F047997CCCE0D9638B96|8138272" UniqueId="07b85932-eec1-40d0-90f8-01f9f2decacc">
      <p:Name>Auditing</p:Name>
      <p:Description>Audits user actions on documents and list items to the Audit Log.</p:Description>
      <p:CustomData>
        <Audit>
          <Update/>
          <View/>
          <CheckInOut/>
          <MoveCopy/>
          <DeleteRestore/>
        </Audit>
      </p:CustomData>
    </p:PolicyItem>
    <p:PolicyItem featureId="Microsoft.Office.RecordsManagement.PolicyFeatures.PolicyLabel" staticId="0x0101009F708B4148F6B447A47B111AF16F460C00CB51682214F1F047997CCCE0D9638B96|-17003218" UniqueId="3ef4225b-3a8c-414e-b4f7-254863babcd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 </segment>
          <segment type="metadata">_UIVersionString</segment>
          <segment type="literal"> \n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53dd1ee5-c656-4b08-930f-55648089fef7">FESAWF4Q2N6K-16-999</_dlc_DocId>
    <_dlc_DocIdUrl xmlns="53dd1ee5-c656-4b08-930f-55648089fef7">
      <Url>http://rc/Docs/_layouts/15/DocIdRedir.aspx?ID=FESAWF4Q2N6K-16-999</Url>
      <Description>FESAWF4Q2N6K-16-999</Description>
    </_dlc_DocIdUrl>
    <PolicySection xmlns="53dd1ee5-c656-4b08-930f-55648089fef7">2</PolicySection>
    <TaxKeywordTaxHTField xmlns="53dd1ee5-c656-4b08-930f-55648089fef7">
      <Terms xmlns="http://schemas.microsoft.com/office/infopath/2007/PartnerControls"/>
    </TaxKeywordTaxHTField>
    <Status xmlns="1a335ec3-934f-462c-8f50-67ce3a9ff3b8">Finalised</Status>
    <Target_x0020_Audiences xmlns="1a335ec3-934f-462c-8f50-67ce3a9ff3b8" xsi:nil="true"/>
    <ProMapped xmlns="1a335ec3-934f-462c-8f50-67ce3a9ff3b8" xsi:nil="true"/>
    <DLCPolicyLabelLock xmlns="1a335ec3-934f-462c-8f50-67ce3a9ff3b8" xsi:nil="true"/>
    <PolicyNumber xmlns="53dd1ee5-c656-4b08-930f-55648089fef7">02.01.14</PolicyNumber>
    <ACIMSSStandard xmlns="53dd1ee5-c656-4b08-930f-55648089fef7"/>
    <DLCPolicyLabelClientValue xmlns="1a335ec3-934f-462c-8f50-67ce3a9ff3b8">Version : {_UIVersionString} 
</DLCPolicyLabelClientValue>
    <ProMap_x0020_Notes xmlns="1a335ec3-934f-462c-8f50-67ce3a9ff3b8" xsi:nil="true"/>
    <TaxCatchAll xmlns="53dd1ee5-c656-4b08-930f-55648089fef7"/>
    <_dlc_ExpireDate xmlns="http://schemas.microsoft.com/sharepoint/v3">2043-06-08T01:53:21+00:00</_dlc_ExpireDate>
    <DLCPolicyLabelValue xmlns="1a335ec3-934f-462c-8f50-67ce3a9ff3b8">Version : {_UIVersionString} 
</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584BC24-A53C-49DE-838C-6D22253B6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dd1ee5-c656-4b08-930f-55648089fef7"/>
    <ds:schemaRef ds:uri="1a335ec3-934f-462c-8f50-67ce3a9ff3b8"/>
    <ds:schemaRef ds:uri="78b5e356-d5b1-4161-8bb8-839aba576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28D34-7A03-4AD5-AB94-062849E54CD4}">
  <ds:schemaRefs>
    <ds:schemaRef ds:uri="office.server.policy"/>
  </ds:schemaRefs>
</ds:datastoreItem>
</file>

<file path=customXml/itemProps3.xml><?xml version="1.0" encoding="utf-8"?>
<ds:datastoreItem xmlns:ds="http://schemas.openxmlformats.org/officeDocument/2006/customXml" ds:itemID="{81A6A2EB-EE53-42F0-A957-E8B7B8D22C90}">
  <ds:schemaRefs>
    <ds:schemaRef ds:uri="http://schemas.microsoft.com/office/2006/metadata/properties"/>
    <ds:schemaRef ds:uri="http://schemas.microsoft.com/office/infopath/2007/PartnerControls"/>
    <ds:schemaRef ds:uri="53dd1ee5-c656-4b08-930f-55648089fef7"/>
    <ds:schemaRef ds:uri="1a335ec3-934f-462c-8f50-67ce3a9ff3b8"/>
    <ds:schemaRef ds:uri="http://schemas.microsoft.com/sharepoint/v3"/>
  </ds:schemaRefs>
</ds:datastoreItem>
</file>

<file path=customXml/itemProps4.xml><?xml version="1.0" encoding="utf-8"?>
<ds:datastoreItem xmlns:ds="http://schemas.openxmlformats.org/officeDocument/2006/customXml" ds:itemID="{F61E21F9-EAA5-47F9-A4A8-442D62D94D83}">
  <ds:schemaRefs>
    <ds:schemaRef ds:uri="http://schemas.microsoft.com/sharepoint/v3/contenttype/forms"/>
  </ds:schemaRefs>
</ds:datastoreItem>
</file>

<file path=customXml/itemProps5.xml><?xml version="1.0" encoding="utf-8"?>
<ds:datastoreItem xmlns:ds="http://schemas.openxmlformats.org/officeDocument/2006/customXml" ds:itemID="{9A141C19-BFA3-4CA4-976B-A7877C9DEE24}">
  <ds:schemaRefs>
    <ds:schemaRef ds:uri="http://schemas.microsoft.com/sharepoint/events"/>
  </ds:schemaRefs>
</ds:datastoreItem>
</file>

<file path=customXml/itemProps6.xml><?xml version="1.0" encoding="utf-8"?>
<ds:datastoreItem xmlns:ds="http://schemas.openxmlformats.org/officeDocument/2006/customXml" ds:itemID="{B6CB5858-7AC7-4FDF-9617-BAAF03D85F6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138</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 Southern Cross Community Healthcare</dc:title>
  <dc:subject/>
  <dc:creator>Anne-Maree Hawkesworth</dc:creator>
  <cp:keywords/>
  <dc:description/>
  <cp:lastModifiedBy>Catalina Vaitohi</cp:lastModifiedBy>
  <cp:revision>10</cp:revision>
  <dcterms:created xsi:type="dcterms:W3CDTF">2024-08-27T06:36:00Z</dcterms:created>
  <dcterms:modified xsi:type="dcterms:W3CDTF">2024-08-29T03:27:00Z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ProVersion">
    <vt:lpwstr>FS Pro 6.2</vt:lpwstr>
  </property>
  <property fmtid="{D5CDD505-2E9C-101B-9397-08002B2CF9AE}" pid="3" name="FSProConversion">
    <vt:lpwstr>Complete</vt:lpwstr>
  </property>
  <property fmtid="{D5CDD505-2E9C-101B-9397-08002B2CF9AE}" pid="4" name="FSProSettings">
    <vt:lpwstr>&lt;ds font="SC - Policy Style" isblw="false" tsp="false" ntype="Number" anfm="false" atn=""&gt;_x000d_
  &lt;blw Value="86.4" Unit="Inches" /&gt;_x000d_
&lt;/ds&gt;</vt:lpwstr>
  </property>
  <property fmtid="{D5CDD505-2E9C-101B-9397-08002B2CF9AE}" pid="5" name="ContentTypeId">
    <vt:lpwstr>0x0101009F708B4148F6B447A47B111AF16F460C00CB51682214F1F047997CCCE0D9638B96</vt:lpwstr>
  </property>
  <property fmtid="{D5CDD505-2E9C-101B-9397-08002B2CF9AE}" pid="6" name="_dlc_DocIdItemGuid">
    <vt:lpwstr>fd094743-6008-4ea0-abe2-86dde5af9896</vt:lpwstr>
  </property>
  <property fmtid="{D5CDD505-2E9C-101B-9397-08002B2CF9AE}" pid="7" name="_dlc_policyId">
    <vt:lpwstr>0x0101009F708B4148F6B447A47B111AF16F460C00CB51682214F1F047997CCCE0D9638B96|-990542427</vt:lpwstr>
  </property>
  <property fmtid="{D5CDD505-2E9C-101B-9397-08002B2CF9AE}" pid="8" name="ItemRetentionFormula">
    <vt:lpwstr>&lt;formula id="Microsoft.Office.RecordsManagement.PolicyFeatures.Expiration.Formula.BuiltIn"&gt;&lt;number&gt;20&lt;/number&gt;&lt;property&gt;Created&lt;/property&gt;&lt;propertyId&gt;8c06beca-0777-48f7-91c7-6da68bc07b69&lt;/propertyId&gt;&lt;period&gt;years&lt;/period&gt;&lt;/formula&gt;</vt:lpwstr>
  </property>
  <property fmtid="{D5CDD505-2E9C-101B-9397-08002B2CF9AE}" pid="9" name="TaxKeyword">
    <vt:lpwstr/>
  </property>
</Properties>
</file>